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9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="120" w:beforeLines="50" w:after="120" w:afterLines="50" w:line="590" w:lineRule="exact"/>
        <w:jc w:val="center"/>
        <w:rPr>
          <w:rFonts w:ascii="Times New Roman" w:hAnsi="Times New Roman" w:eastAsia="方正小标宋简体" w:cs="Times New Roman"/>
          <w:b/>
          <w:sz w:val="40"/>
          <w:szCs w:val="40"/>
        </w:rPr>
      </w:pPr>
      <w:r>
        <w:rPr>
          <w:rFonts w:hint="eastAsia" w:ascii="Times New Roman" w:eastAsia="方正小标宋简体" w:cs="Times New Roman"/>
          <w:b/>
          <w:sz w:val="40"/>
          <w:szCs w:val="40"/>
        </w:rPr>
        <w:t>江苏省第五批产业教授岗位表</w:t>
      </w:r>
    </w:p>
    <w:p>
      <w:pPr>
        <w:adjustRightInd w:val="0"/>
        <w:snapToGrid w:val="0"/>
        <w:spacing w:before="120" w:beforeLines="50" w:after="120" w:afterLines="50" w:line="590" w:lineRule="exact"/>
        <w:jc w:val="center"/>
        <w:rPr>
          <w:rFonts w:ascii="Times New Roman" w:hAnsi="Times New Roman" w:eastAsia="方正小标宋简体" w:cs="Times New Roman"/>
          <w:b/>
          <w:sz w:val="40"/>
          <w:szCs w:val="40"/>
        </w:rPr>
      </w:pPr>
      <w:r>
        <w:rPr>
          <w:rFonts w:hint="eastAsia" w:ascii="Times New Roman" w:hAnsi="楷体_GB2312" w:eastAsia="楷体_GB2312" w:cs="Times New Roman"/>
          <w:b/>
          <w:sz w:val="32"/>
          <w:szCs w:val="32"/>
        </w:rPr>
        <w:t>（研究生导师类）</w:t>
      </w:r>
    </w:p>
    <w:p>
      <w:pPr>
        <w:adjustRightInd w:val="0"/>
        <w:snapToGrid w:val="0"/>
        <w:spacing w:before="120" w:beforeLines="50" w:after="120" w:afterLines="50" w:line="24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p>
      <w:pPr>
        <w:widowControl/>
        <w:adjustRightInd w:val="0"/>
        <w:snapToGrid w:val="0"/>
        <w:spacing w:after="120" w:afterLines="50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</w:rPr>
        <w:t>高校名称：</w:t>
      </w: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　                   </w:t>
      </w: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</w:rPr>
        <w:t>　　  联系人：</w:t>
      </w: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　          </w:t>
      </w: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</w:rPr>
        <w:t>　　　　联系电话：</w:t>
      </w: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 </w:t>
      </w:r>
    </w:p>
    <w:tbl>
      <w:tblPr>
        <w:tblStyle w:val="10"/>
        <w:tblW w:w="12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38"/>
        <w:gridCol w:w="834"/>
        <w:gridCol w:w="5952"/>
        <w:gridCol w:w="1785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eastAsia="仿宋_GB2312" w:cs="Times New Roman"/>
                <w:sz w:val="24"/>
              </w:rPr>
              <w:t>序号</w:t>
            </w:r>
          </w:p>
        </w:tc>
        <w:tc>
          <w:tcPr>
            <w:tcW w:w="1238" w:type="dxa"/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eastAsia="仿宋_GB2312" w:cs="Times New Roman"/>
                <w:sz w:val="24"/>
              </w:rPr>
              <w:t>岗位</w:t>
            </w:r>
          </w:p>
          <w:p>
            <w:pPr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eastAsia="仿宋_GB2312" w:cs="Times New Roman"/>
                <w:sz w:val="24"/>
              </w:rPr>
              <w:t>名称</w:t>
            </w:r>
          </w:p>
        </w:tc>
        <w:tc>
          <w:tcPr>
            <w:tcW w:w="834" w:type="dxa"/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eastAsia="仿宋_GB2312" w:cs="Times New Roman"/>
                <w:sz w:val="24"/>
              </w:rPr>
              <w:t>聘任</w:t>
            </w:r>
          </w:p>
          <w:p>
            <w:pPr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eastAsia="仿宋_GB2312" w:cs="Times New Roman"/>
                <w:sz w:val="24"/>
              </w:rPr>
              <w:t>数量</w:t>
            </w:r>
          </w:p>
        </w:tc>
        <w:tc>
          <w:tcPr>
            <w:tcW w:w="5952" w:type="dxa"/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eastAsia="仿宋_GB2312" w:cs="Times New Roman"/>
                <w:sz w:val="24"/>
              </w:rPr>
              <w:t>岗位职责简述</w:t>
            </w:r>
          </w:p>
        </w:tc>
        <w:tc>
          <w:tcPr>
            <w:tcW w:w="1785" w:type="dxa"/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eastAsia="仿宋_GB2312" w:cs="Times New Roman"/>
                <w:sz w:val="24"/>
              </w:rPr>
              <w:t>专业指导要求</w:t>
            </w:r>
          </w:p>
        </w:tc>
        <w:tc>
          <w:tcPr>
            <w:tcW w:w="1906" w:type="dxa"/>
            <w:vAlign w:val="center"/>
          </w:tcPr>
          <w:p>
            <w:pPr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eastAsia="仿宋_GB2312" w:cs="Times New Roman"/>
                <w:sz w:val="24"/>
              </w:rPr>
              <w:t>产业领域要求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4" w:type="dxa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952" w:type="dxa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4" w:type="dxa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952" w:type="dxa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4" w:type="dxa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952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4" w:type="dxa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952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4" w:type="dxa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952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4" w:type="dxa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952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4" w:type="dxa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952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30" w:lineRule="exact"/>
        <w:jc w:val="left"/>
        <w:rPr>
          <w:rFonts w:hint="eastAsia" w:ascii="Times New Roman" w:eastAsia="仿宋_GB2312" w:cs="Times New Roman"/>
          <w:sz w:val="24"/>
        </w:rPr>
      </w:pP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</w:rPr>
        <w:t>注：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1</w:t>
      </w: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“</w:t>
      </w: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</w:rPr>
        <w:t>岗位名称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”</w:t>
      </w: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</w:rPr>
        <w:t>，与本校招生专业表述一致；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2</w:t>
      </w: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“</w:t>
      </w: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</w:rPr>
        <w:t>专业指导要求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”</w:t>
      </w:r>
      <w:r>
        <w:rPr>
          <w:rFonts w:hint="eastAsia" w:ascii="Times New Roman" w:eastAsia="仿宋_GB2312" w:cs="Times New Roman"/>
          <w:color w:val="000000"/>
          <w:kern w:val="0"/>
          <w:sz w:val="28"/>
          <w:szCs w:val="28"/>
        </w:rPr>
        <w:t>，指对产业教授被聘为联合指导研究生导师之后的基本要求</w:t>
      </w:r>
      <w:r>
        <w:rPr>
          <w:rFonts w:hint="eastAsia" w:ascii="Times New Roman" w:eastAsia="仿宋_GB2312" w:cs="Times New Roman"/>
          <w:sz w:val="24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531" w:right="1701" w:bottom="1531" w:left="2098" w:header="851" w:footer="992" w:gutter="0"/>
      <w:cols w:space="425" w:num="1"/>
      <w:rtlGutter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t>—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20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1A"/>
    <w:rsid w:val="000118B4"/>
    <w:rsid w:val="000262C8"/>
    <w:rsid w:val="0004048D"/>
    <w:rsid w:val="000826A0"/>
    <w:rsid w:val="000923B4"/>
    <w:rsid w:val="00096F2E"/>
    <w:rsid w:val="000B59F1"/>
    <w:rsid w:val="000B6F1A"/>
    <w:rsid w:val="000C5E24"/>
    <w:rsid w:val="000C6F9A"/>
    <w:rsid w:val="000E1CEF"/>
    <w:rsid w:val="000E20E3"/>
    <w:rsid w:val="000F2386"/>
    <w:rsid w:val="000F46A7"/>
    <w:rsid w:val="00106CFB"/>
    <w:rsid w:val="001430BE"/>
    <w:rsid w:val="00155B1D"/>
    <w:rsid w:val="001723D9"/>
    <w:rsid w:val="00195685"/>
    <w:rsid w:val="001B517F"/>
    <w:rsid w:val="00202020"/>
    <w:rsid w:val="00210F22"/>
    <w:rsid w:val="0021234D"/>
    <w:rsid w:val="00212CC0"/>
    <w:rsid w:val="00222A38"/>
    <w:rsid w:val="00222C4C"/>
    <w:rsid w:val="002249ED"/>
    <w:rsid w:val="00244751"/>
    <w:rsid w:val="00266711"/>
    <w:rsid w:val="00272927"/>
    <w:rsid w:val="00282E8F"/>
    <w:rsid w:val="002A6273"/>
    <w:rsid w:val="002A71A5"/>
    <w:rsid w:val="002B738C"/>
    <w:rsid w:val="002D561E"/>
    <w:rsid w:val="002D57B8"/>
    <w:rsid w:val="002D75B1"/>
    <w:rsid w:val="002E70EE"/>
    <w:rsid w:val="002E7E41"/>
    <w:rsid w:val="003707DD"/>
    <w:rsid w:val="00377AB4"/>
    <w:rsid w:val="00383683"/>
    <w:rsid w:val="003A17F3"/>
    <w:rsid w:val="003C1197"/>
    <w:rsid w:val="003D1AB0"/>
    <w:rsid w:val="003E6352"/>
    <w:rsid w:val="003F0764"/>
    <w:rsid w:val="00403FA0"/>
    <w:rsid w:val="0042211F"/>
    <w:rsid w:val="00430E14"/>
    <w:rsid w:val="00477026"/>
    <w:rsid w:val="00495BA4"/>
    <w:rsid w:val="00496CCE"/>
    <w:rsid w:val="0049781D"/>
    <w:rsid w:val="004A4A02"/>
    <w:rsid w:val="004E7550"/>
    <w:rsid w:val="004F0B63"/>
    <w:rsid w:val="00511261"/>
    <w:rsid w:val="005226BF"/>
    <w:rsid w:val="00522878"/>
    <w:rsid w:val="00530EA4"/>
    <w:rsid w:val="0054643F"/>
    <w:rsid w:val="005670C1"/>
    <w:rsid w:val="005710D4"/>
    <w:rsid w:val="00573A02"/>
    <w:rsid w:val="0057753F"/>
    <w:rsid w:val="00584B10"/>
    <w:rsid w:val="005D49A3"/>
    <w:rsid w:val="005F480F"/>
    <w:rsid w:val="00675080"/>
    <w:rsid w:val="006B3433"/>
    <w:rsid w:val="006F44EA"/>
    <w:rsid w:val="0071105E"/>
    <w:rsid w:val="007275C4"/>
    <w:rsid w:val="007428E7"/>
    <w:rsid w:val="007642CE"/>
    <w:rsid w:val="007C0DE8"/>
    <w:rsid w:val="007C1FD4"/>
    <w:rsid w:val="007D0B77"/>
    <w:rsid w:val="007E6744"/>
    <w:rsid w:val="007E7CD7"/>
    <w:rsid w:val="00816A3F"/>
    <w:rsid w:val="00823C69"/>
    <w:rsid w:val="0083797C"/>
    <w:rsid w:val="00855507"/>
    <w:rsid w:val="008778B8"/>
    <w:rsid w:val="008910DB"/>
    <w:rsid w:val="008E0AF7"/>
    <w:rsid w:val="009140B9"/>
    <w:rsid w:val="009332BB"/>
    <w:rsid w:val="009608A7"/>
    <w:rsid w:val="00994570"/>
    <w:rsid w:val="009A4A0D"/>
    <w:rsid w:val="009A7611"/>
    <w:rsid w:val="009B189C"/>
    <w:rsid w:val="009B3590"/>
    <w:rsid w:val="009B5EC6"/>
    <w:rsid w:val="009B657C"/>
    <w:rsid w:val="00A10E42"/>
    <w:rsid w:val="00A16CDC"/>
    <w:rsid w:val="00A31CBB"/>
    <w:rsid w:val="00A37B62"/>
    <w:rsid w:val="00A47539"/>
    <w:rsid w:val="00A65DFD"/>
    <w:rsid w:val="00A665BB"/>
    <w:rsid w:val="00A81664"/>
    <w:rsid w:val="00AB7353"/>
    <w:rsid w:val="00AD2994"/>
    <w:rsid w:val="00AD4533"/>
    <w:rsid w:val="00AF4A38"/>
    <w:rsid w:val="00B15756"/>
    <w:rsid w:val="00B200AE"/>
    <w:rsid w:val="00B3378A"/>
    <w:rsid w:val="00B7466B"/>
    <w:rsid w:val="00BB0D2A"/>
    <w:rsid w:val="00BB49CA"/>
    <w:rsid w:val="00BC47D0"/>
    <w:rsid w:val="00C123C5"/>
    <w:rsid w:val="00C16563"/>
    <w:rsid w:val="00C31E3E"/>
    <w:rsid w:val="00C41551"/>
    <w:rsid w:val="00C74646"/>
    <w:rsid w:val="00CA2603"/>
    <w:rsid w:val="00CD371A"/>
    <w:rsid w:val="00D107B4"/>
    <w:rsid w:val="00D55B88"/>
    <w:rsid w:val="00D70793"/>
    <w:rsid w:val="00D907E1"/>
    <w:rsid w:val="00DA0507"/>
    <w:rsid w:val="00DC4582"/>
    <w:rsid w:val="00DE0C0A"/>
    <w:rsid w:val="00DE2C35"/>
    <w:rsid w:val="00E14E2A"/>
    <w:rsid w:val="00E25752"/>
    <w:rsid w:val="00E40566"/>
    <w:rsid w:val="00E52FD8"/>
    <w:rsid w:val="00E60D83"/>
    <w:rsid w:val="00E66309"/>
    <w:rsid w:val="00EA235A"/>
    <w:rsid w:val="00EB0A66"/>
    <w:rsid w:val="00EC7456"/>
    <w:rsid w:val="00ED4CD7"/>
    <w:rsid w:val="00EF128F"/>
    <w:rsid w:val="00F03C7F"/>
    <w:rsid w:val="00F1048E"/>
    <w:rsid w:val="00F14E9A"/>
    <w:rsid w:val="00F419E6"/>
    <w:rsid w:val="00F723F0"/>
    <w:rsid w:val="00F7677E"/>
    <w:rsid w:val="00F837F0"/>
    <w:rsid w:val="00F906D9"/>
    <w:rsid w:val="00FA5701"/>
    <w:rsid w:val="00FC0F29"/>
    <w:rsid w:val="00FC1436"/>
    <w:rsid w:val="00FD3239"/>
    <w:rsid w:val="00FF76BE"/>
    <w:rsid w:val="07CD5CB5"/>
    <w:rsid w:val="29F53515"/>
    <w:rsid w:val="497675F5"/>
    <w:rsid w:val="625A2804"/>
    <w:rsid w:val="68CF7E44"/>
    <w:rsid w:val="70EE4C3F"/>
    <w:rsid w:val="7C52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Body Text 2"/>
    <w:basedOn w:val="1"/>
    <w:link w:val="15"/>
    <w:uiPriority w:val="99"/>
    <w:pPr>
      <w:spacing w:after="120" w:line="480" w:lineRule="auto"/>
    </w:pPr>
    <w:rPr>
      <w:rFonts w:cs="Times New Roman"/>
      <w:sz w:val="22"/>
      <w:szCs w:val="20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uiPriority w:val="99"/>
    <w:rPr>
      <w:rFonts w:cs="Times New Roman"/>
    </w:rPr>
  </w:style>
  <w:style w:type="character" w:styleId="9">
    <w:name w:val="Hyperlink"/>
    <w:uiPriority w:val="99"/>
    <w:rPr>
      <w:rFonts w:cs="Times New Roman"/>
      <w:color w:val="0563C1"/>
      <w:u w:val="single"/>
    </w:rPr>
  </w:style>
  <w:style w:type="character" w:customStyle="1" w:styleId="11">
    <w:name w:val="批注框文本 Char"/>
    <w:link w:val="2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正文文本 2 Char"/>
    <w:link w:val="5"/>
    <w:locked/>
    <w:uiPriority w:val="99"/>
    <w:rPr>
      <w:rFonts w:ascii="Calibri" w:hAnsi="Calibri" w:eastAsia="宋体"/>
      <w:kern w:val="2"/>
      <w:sz w:val="22"/>
    </w:rPr>
  </w:style>
  <w:style w:type="character" w:customStyle="1" w:styleId="16">
    <w:name w:val="Body Text 2 Char1"/>
    <w:semiHidden/>
    <w:locked/>
    <w:uiPriority w:val="99"/>
    <w:rPr>
      <w:rFonts w:cs="黑体"/>
    </w:rPr>
  </w:style>
  <w:style w:type="character" w:customStyle="1" w:styleId="17">
    <w:name w:val="正文文本 2 Char1"/>
    <w:semiHidden/>
    <w:uiPriority w:val="99"/>
    <w:rPr>
      <w:rFonts w:ascii="Calibri" w:hAnsi="Calibri" w:eastAsia="宋体" w:cs="黑体"/>
      <w:kern w:val="2"/>
      <w:sz w:val="22"/>
      <w:szCs w:val="22"/>
    </w:rPr>
  </w:style>
  <w:style w:type="paragraph" w:customStyle="1" w:styleId="18">
    <w:name w:val="_Style 8"/>
    <w:basedOn w:val="1"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1362</Words>
  <Characters>7769</Characters>
  <Lines>64</Lines>
  <Paragraphs>18</Paragraphs>
  <ScaleCrop>false</ScaleCrop>
  <LinksUpToDate>false</LinksUpToDate>
  <CharactersWithSpaces>9113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2017-09-12T01:25:00Z</dcterms:created>
  <dc:creator>user</dc:creator>
  <cp:lastModifiedBy>未定义</cp:lastModifiedBy>
  <cp:lastPrinted>2017-09-14T02:05:04Z</cp:lastPrinted>
  <dcterms:modified xsi:type="dcterms:W3CDTF">2017-09-14T02:06:11Z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